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000000" w:rsidRPr="0085464A" w:rsidP="00AD7C95" w14:paraId="58F36408" w14:textId="77777777">
      <w:r w:rsidRPr="0085464A">
        <w:rPr>
          <w:b/>
        </w:rPr>
        <w:t xml:space="preserve">Bağlı Olduğu Alt Süreç: </w:t>
      </w:r>
      <w:r w:rsidRPr="0085464A">
        <w:t>Öğrenci İşleri Alt Süreci</w:t>
      </w:r>
    </w:p>
    <w:p w:rsidR="00000000" w:rsidRPr="0085464A" w:rsidP="00AD7C95" w14:paraId="0C516671" w14:textId="77777777">
      <w:pPr>
        <w:rPr>
          <w:b/>
        </w:rPr>
      </w:pPr>
      <w:r w:rsidRPr="0085464A">
        <w:rPr>
          <w:b/>
        </w:rPr>
        <w:t xml:space="preserve">Sürecin Sorumluları: </w:t>
      </w:r>
      <w:r w:rsidRPr="0085464A">
        <w:t>Öğrenci İşleri Daire Başkanı, Eğitim Öğretim Şube Müdürü</w:t>
      </w:r>
    </w:p>
    <w:p w:rsidR="00000000" w:rsidRPr="0085464A" w:rsidP="00AD7C95" w14:paraId="29D3C73B" w14:textId="77777777">
      <w:pPr>
        <w:rPr>
          <w:b/>
          <w:color w:val="FF0000"/>
        </w:rPr>
      </w:pPr>
      <w:r w:rsidRPr="0085464A">
        <w:rPr>
          <w:b/>
        </w:rPr>
        <w:t>Sürecin Uygulayıcıları:</w:t>
      </w:r>
      <w:r w:rsidRPr="0085464A">
        <w:t xml:space="preserve"> Eğitim Öğretim Şube Müdürlüğü, Birim Öğrenci İşleri Sorumlusu</w:t>
      </w:r>
    </w:p>
    <w:p w:rsidR="00000000" w:rsidRPr="0085464A" w:rsidP="00AD7C95" w14:paraId="3C8EF588" w14:textId="77777777">
      <w:pPr>
        <w:rPr>
          <w:color w:val="000000"/>
          <w:lang w:eastAsia="tr-TR"/>
        </w:rPr>
      </w:pPr>
      <w:r w:rsidRPr="0085464A">
        <w:rPr>
          <w:b/>
          <w:color w:val="000000"/>
          <w:lang w:eastAsia="tr-TR"/>
        </w:rPr>
        <w:t>Sürecin Amacı:</w:t>
      </w:r>
      <w:r w:rsidRPr="0085464A">
        <w:rPr>
          <w:color w:val="000000"/>
          <w:lang w:eastAsia="tr-TR"/>
        </w:rPr>
        <w:t xml:space="preserve"> Öğrencinin talep ettiği öğrenci belgesi, transkript vb. her türlü belgenin öğrenciye tesliminin sağlanması</w:t>
      </w:r>
    </w:p>
    <w:p w:rsidR="00000000" w:rsidRPr="0085464A" w:rsidP="00AD7C95" w14:paraId="536E26BD" w14:textId="77777777">
      <w:pPr>
        <w:rPr>
          <w:color w:val="000000"/>
          <w:sz w:val="28"/>
          <w:lang w:eastAsia="tr-TR"/>
        </w:rPr>
      </w:pPr>
      <w:r w:rsidRPr="0085464A">
        <w:rPr>
          <w:b/>
          <w:color w:val="000000"/>
          <w:lang w:eastAsia="tr-TR"/>
        </w:rPr>
        <w:t>Sürecin Girdileri:</w:t>
      </w:r>
      <w:r w:rsidRPr="0085464A">
        <w:rPr>
          <w:color w:val="000000"/>
          <w:sz w:val="28"/>
          <w:lang w:eastAsia="tr-TR"/>
        </w:rPr>
        <w:t xml:space="preserve"> </w:t>
      </w:r>
      <w:r w:rsidRPr="0085464A">
        <w:rPr>
          <w:color w:val="000000"/>
          <w:lang w:eastAsia="tr-TR"/>
        </w:rPr>
        <w:t>Dilekçe, e-Mail, Öğrenci Başvurusu</w:t>
      </w:r>
    </w:p>
    <w:p w:rsidR="00000000" w:rsidRPr="0085464A" w:rsidP="00AD7C95" w14:paraId="43D113AD" w14:textId="77777777">
      <w:pPr>
        <w:rPr>
          <w:b/>
          <w:color w:val="000000"/>
          <w:lang w:eastAsia="tr-TR"/>
        </w:rPr>
      </w:pPr>
      <w:r w:rsidRPr="0085464A">
        <w:rPr>
          <w:b/>
          <w:color w:val="000000"/>
          <w:lang w:eastAsia="tr-TR"/>
        </w:rPr>
        <w:t>Sürecin Faaliyetleri:</w:t>
      </w:r>
    </w:p>
    <w:p w:rsidR="00000000" w:rsidRPr="0085464A" w:rsidP="00AD7C95" w14:paraId="46ECA6B8" w14:textId="77777777">
      <w:pPr>
        <w:pStyle w:val="Faaliyetler-1"/>
      </w:pPr>
      <w:r w:rsidRPr="0085464A">
        <w:t>Öğrencinin veya elinde resmi vekalet belgesi bulunan öğrenci vekilinin öğrenci belgesi, transkript, askerlik belgesi vb. için şahsen veya kendi biriminin e-posta adresine online olarak, diğer belge ve bilgiler için dilekçe ile veya online müracaatta bulunması</w:t>
      </w:r>
    </w:p>
    <w:p w:rsidR="00000000" w:rsidRPr="0085464A" w:rsidP="00AD7C95" w14:paraId="7FC4B6A2" w14:textId="77777777">
      <w:pPr>
        <w:pStyle w:val="Faaliyetler-1"/>
      </w:pPr>
      <w:r w:rsidRPr="0085464A">
        <w:t>Öğrencinin katkı payı, borç kontrolü, ders kayıt kontrolü ve azami süre içerisinde eğitim görüp görmediğinin kontrol edilmesi</w:t>
      </w:r>
    </w:p>
    <w:p w:rsidR="00000000" w:rsidRPr="0085464A" w:rsidP="00AD7C95" w14:paraId="389F643B" w14:textId="77777777">
      <w:pPr>
        <w:pStyle w:val="Faaliyetler-1"/>
      </w:pPr>
      <w:r w:rsidRPr="0085464A">
        <w:t xml:space="preserve">Öğrencinin belge almasına engel bir durumu yok ise ilgili birim personeli tarafından öğrenci otomasyon sistemi üzerinden belgenin çıktısının alınması </w:t>
      </w:r>
    </w:p>
    <w:p w:rsidR="00000000" w:rsidRPr="0085464A" w:rsidP="00AD7C95" w14:paraId="55D4FD2E" w14:textId="77777777">
      <w:pPr>
        <w:pStyle w:val="Faaliyetler-1"/>
      </w:pPr>
      <w:r w:rsidRPr="0085464A">
        <w:t>Öğrencinin istediği belgeyi almasına engel bir durum söz konusu ise belgenin verilmeme sebebinin öğrenciye veya vekiline bildirilmesi</w:t>
      </w:r>
    </w:p>
    <w:p w:rsidR="00000000" w:rsidRPr="0085464A" w:rsidP="00AD7C95" w14:paraId="6701AE11" w14:textId="77777777">
      <w:pPr>
        <w:pStyle w:val="Faaliyetler-1"/>
      </w:pPr>
      <w:r w:rsidRPr="0085464A">
        <w:t>Islak imzalı istenmesi durumunda belgenin Enstitü/Fakülte/YO/MYO sekreteri tarafından mühürlenip imzalanması veya sistem üzerinden elektronik imzalı olarak onaylanması</w:t>
      </w:r>
    </w:p>
    <w:p w:rsidR="00000000" w:rsidRPr="0085464A" w:rsidP="00AD7C95" w14:paraId="467FB2A5" w14:textId="77777777">
      <w:pPr>
        <w:pStyle w:val="Faaliyetler-1"/>
      </w:pPr>
      <w:r w:rsidRPr="0085464A">
        <w:t>Belgenin öğrenciye teslim edilmesi</w:t>
      </w:r>
    </w:p>
    <w:p w:rsidR="00000000" w:rsidRPr="0085464A" w:rsidP="00AD7C95" w14:paraId="2BF53012" w14:textId="77777777">
      <w:pPr>
        <w:rPr>
          <w:b/>
          <w:lang w:eastAsia="tr-TR"/>
        </w:rPr>
      </w:pPr>
      <w:r w:rsidRPr="0085464A">
        <w:rPr>
          <w:b/>
          <w:lang w:eastAsia="tr-TR"/>
        </w:rPr>
        <w:t xml:space="preserve">Sürecin Çıktıları: </w:t>
      </w:r>
      <w:r w:rsidRPr="0085464A">
        <w:rPr>
          <w:lang w:eastAsia="tr-TR"/>
        </w:rPr>
        <w:t>Öğrenci Belgesi, Transkript,</w:t>
      </w:r>
      <w:r w:rsidRPr="0085464A">
        <w:rPr>
          <w:b/>
          <w:lang w:eastAsia="tr-TR"/>
        </w:rPr>
        <w:t xml:space="preserve"> </w:t>
      </w:r>
      <w:r w:rsidRPr="0085464A">
        <w:rPr>
          <w:lang w:eastAsia="tr-TR"/>
        </w:rPr>
        <w:t>Öğrenci Tarafından Talep Edilen Belgeler</w:t>
      </w:r>
    </w:p>
    <w:p w:rsidR="00000000" w:rsidRPr="0085464A" w:rsidP="00AD7C95" w14:paraId="7841EAFE" w14:textId="77777777">
      <w:pPr>
        <w:rPr>
          <w:b/>
          <w:lang w:eastAsia="tr-TR"/>
        </w:rPr>
      </w:pPr>
      <w:r w:rsidRPr="0085464A">
        <w:rPr>
          <w:b/>
          <w:lang w:eastAsia="tr-TR"/>
        </w:rPr>
        <w:t xml:space="preserve">Sürecin Performans Göstergeleri:  </w:t>
      </w:r>
    </w:p>
    <w:p w:rsidR="00000000" w:rsidP="00AD7C95" w14:paraId="13E104EB" w14:textId="77777777">
      <w:pPr>
        <w:pStyle w:val="Maddeleme"/>
      </w:pPr>
      <w:r>
        <w:t>SPG.4.2.3.1 Öğrenci memnuniyet anketi oranı</w:t>
      </w:r>
    </w:p>
    <w:p w:rsidR="00000000" w:rsidRPr="0085464A" w:rsidP="00AD7C95" w14:paraId="3A865B8D" w14:textId="77777777">
      <w:pPr>
        <w:pStyle w:val="Maddeleme"/>
      </w:pPr>
      <w:r>
        <w:t>SPG.4.2.3.2 Verilen Belge Sayısı</w:t>
      </w:r>
    </w:p>
    <w:p w:rsidR="00000000" w:rsidRPr="0085464A" w:rsidP="00AD7C95" w14:paraId="4F730232" w14:textId="77777777">
      <w:r w:rsidRPr="0085464A">
        <w:rPr>
          <w:b/>
          <w:bCs/>
        </w:rPr>
        <w:t xml:space="preserve">Sürecin Müşterisi: </w:t>
      </w:r>
      <w:r w:rsidRPr="0085464A">
        <w:t>Öğrenciler, Mezunlar</w:t>
      </w:r>
    </w:p>
    <w:p w:rsidR="00000000" w:rsidRPr="0085464A" w:rsidP="00AD7C95" w14:paraId="0A280711" w14:textId="77777777">
      <w:r w:rsidRPr="0085464A">
        <w:rPr>
          <w:b/>
          <w:bCs/>
        </w:rPr>
        <w:t xml:space="preserve">Sürecin Tedarikçisi: </w:t>
      </w:r>
      <w:r w:rsidRPr="0085464A">
        <w:t>Akademik Birimler, Öğrenci İşleri Daire Başkanlığı, Öğrenci İşleri Sorumluları</w:t>
      </w:r>
    </w:p>
    <w:p w:rsidR="00000000" w:rsidRPr="00AA72EF" w:rsidP="00AD7C95" w14:paraId="1B2E94CB" w14:textId="3C21DD96">
      <w:r w:rsidRPr="0085464A">
        <w:rPr>
          <w:b/>
          <w:bCs/>
        </w:rPr>
        <w:t xml:space="preserve">Süreci Tanımlayanlar: </w:t>
      </w:r>
      <w:r w:rsidRPr="0085464A">
        <w:t>Süreç Sorumlusu ve Uygulayıcıları, Süreç Yönetimi Çalışma Grubu</w:t>
      </w:r>
    </w:p>
    <w:p w:rsidR="00000000" w:rsidRPr="0085464A" w:rsidP="00AD7C95" w14:paraId="650EF354" w14:textId="77777777">
      <w:r w:rsidRPr="0085464A">
        <w:br w:type="page"/>
      </w:r>
    </w:p>
    <w:p w:rsidR="00000000" w:rsidRPr="0085464A" w:rsidP="00AD7C95" w14:paraId="0999D794" w14:textId="77777777">
      <w:pPr>
        <w:rPr>
          <w:color w:val="FF0000"/>
        </w:rPr>
      </w:pPr>
      <w:r w:rsidRPr="0085464A">
        <w:rPr>
          <w:noProof/>
          <w:color w:val="FF0000"/>
          <w:lang w:eastAsia="tr-TR"/>
        </w:rPr>
        <w:drawing>
          <wp:inline distT="0" distB="0" distL="0" distR="0">
            <wp:extent cx="5760720" cy="5121275"/>
            <wp:effectExtent l="0" t="0" r="0" b="3175"/>
            <wp:docPr id="62" name="Resim 62" descr="metin, diyagram, ekran görüntüsü, pl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Resim 62" descr="metin, diyagram, ekran görüntüsü, plan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14:paraId="6DEFF81E" w14:textId="77777777"/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EC098A" w:rsidP="006F3C0B" w14:paraId="542663B0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000000" w:rsidP="006F3C0B" w14:paraId="01BE3014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BD1C18" w:rsidP="00216C5A" w14:paraId="2799C312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000000" w:rsidP="00266EAE" w14:paraId="4FF2ADB9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799D9BB4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50DD5EE2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578DE52C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KYS.SRC.4.002.003</w:t>
          </w:r>
        </w:p>
      </w:tc>
    </w:tr>
    <w:tr w14:paraId="3C105E54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2E6B369D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621AE001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360FE78C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5AFF9FCB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1BA22270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3D93E976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1B32BCE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0486AC7D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14:paraId="18013655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6E703A97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6284B42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000000" w:rsidRPr="00EC098A" w:rsidP="003F3719" w14:paraId="018E2AC2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ÖĞRENCİ BELGE İŞLEMLERİ ALT DETAY SÜRECİ</w:t>
    </w:r>
  </w:p>
  <w:p w:rsidR="00000000" w:rsidRPr="003F3719" w:rsidP="003F3719" w14:paraId="460AF9B7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8960829">
    <w:abstractNumId w:val="0"/>
  </w:num>
  <w:num w:numId="2" w16cid:durableId="707801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97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F"/>
    <w:rsid w:val="00216C5A"/>
    <w:rsid w:val="00266EAE"/>
    <w:rsid w:val="003F3719"/>
    <w:rsid w:val="006F3C0B"/>
    <w:rsid w:val="0085464A"/>
    <w:rsid w:val="00AA6F3F"/>
    <w:rsid w:val="00AA72EF"/>
    <w:rsid w:val="00AD7C95"/>
    <w:rsid w:val="00BD1C18"/>
    <w:rsid w:val="00EC098A"/>
    <w:rsid w:val="00F20A2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886434"/>
  <w15:docId w15:val="{EE5CC872-983E-4247-8F8C-C25361A6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C95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DC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DC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DC53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DC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DC53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DC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DC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DC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DC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DC53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DC5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DC53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DC53B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DC53B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DC53B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DC53B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DC53B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DC5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DC53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DC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DC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DC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DC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DC5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3B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DC53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DC53B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3B3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AD7C95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AD7C95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AD7C95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AD7C95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>Sakarya University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Fevzettin AYDIN</cp:lastModifiedBy>
  <cp:revision>3</cp:revision>
  <dcterms:created xsi:type="dcterms:W3CDTF">2024-01-12T08:25:00Z</dcterms:created>
  <dcterms:modified xsi:type="dcterms:W3CDTF">2024-01-22T10:40:00Z</dcterms:modified>
</cp:coreProperties>
</file>